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C095E">
      <w:pPr>
        <w:spacing w:before="156" w:beforeLines="50" w:after="156" w:afterLines="50" w:line="240" w:lineRule="auto"/>
        <w:jc w:val="center"/>
        <w:rPr>
          <w:rFonts w:eastAsia="仿宋"/>
          <w:b/>
          <w:sz w:val="28"/>
          <w:szCs w:val="28"/>
        </w:rPr>
      </w:pPr>
      <w:bookmarkStart w:id="0" w:name="_GoBack"/>
      <w:r>
        <w:rPr>
          <w:rFonts w:eastAsia="仿宋"/>
          <w:b/>
          <w:sz w:val="28"/>
          <w:szCs w:val="28"/>
        </w:rPr>
        <w:t>报名确认函</w:t>
      </w:r>
    </w:p>
    <w:bookmarkEnd w:id="0"/>
    <w:p w14:paraId="10F020C3">
      <w:pPr>
        <w:spacing w:before="156" w:beforeLines="50" w:after="156" w:afterLines="50" w:line="24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致恒大新能源汽车（广东）有限公司管理人：</w:t>
      </w:r>
    </w:p>
    <w:p w14:paraId="6725827F">
      <w:pPr>
        <w:widowControl/>
        <w:shd w:val="clear" w:color="auto" w:fill="FFFFFF"/>
        <w:spacing w:before="156" w:beforeLines="50" w:after="156" w:afterLines="50" w:line="240" w:lineRule="auto"/>
        <w:ind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我方确定参与恒大新能源汽车（广东）有限公司重整案评估机构的遴选评审。我方基本信息如下：</w:t>
      </w:r>
    </w:p>
    <w:tbl>
      <w:tblPr>
        <w:tblStyle w:val="5"/>
        <w:tblW w:w="4855" w:type="pct"/>
        <w:tblInd w:w="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4679"/>
      </w:tblGrid>
      <w:tr w14:paraId="723E36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250C420B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名称（全称）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624E55CB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36F637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57C23E7D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地址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51E41B40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4A854D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ECC3220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法定代表人（负责人）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AABC3DA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560F29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770C2F40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授权代表人或委托代理人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297DB17F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6A5C88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EC0C78C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身份证号码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64B40CD1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</w:tr>
      <w:tr w14:paraId="61AF33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7AE55AF7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联系人及联系方式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4BDFBF00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5390CB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964E54D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4EBD69CD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</w:tr>
    </w:tbl>
    <w:p w14:paraId="74DA86F1">
      <w:pPr>
        <w:spacing w:before="156" w:beforeLines="50" w:after="156" w:afterLines="50" w:line="240" w:lineRule="auto"/>
        <w:ind w:right="1120"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法定代表人或委托代理人签字：</w:t>
      </w:r>
    </w:p>
    <w:p w14:paraId="7E77CF45">
      <w:pPr>
        <w:spacing w:before="156" w:beforeLines="50" w:after="156" w:afterLines="50" w:line="240" w:lineRule="auto"/>
        <w:ind w:firstLine="3360" w:firstLineChars="1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单位盖章：</w:t>
      </w:r>
    </w:p>
    <w:p w14:paraId="555796DB">
      <w:pPr>
        <w:spacing w:before="156" w:beforeLines="50" w:after="156" w:afterLines="50" w:line="240" w:lineRule="auto"/>
        <w:ind w:firstLine="3360" w:firstLineChars="1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日期：    年    月  </w:t>
      </w:r>
    </w:p>
    <w:p w14:paraId="2CD8917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6ACA9D07">
      <w:pPr>
        <w:spacing w:before="156" w:beforeLines="50" w:after="156" w:afterLines="50" w:line="240" w:lineRule="auto"/>
        <w:jc w:val="center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t>报名确认函</w:t>
      </w:r>
    </w:p>
    <w:p w14:paraId="71A40484">
      <w:pPr>
        <w:spacing w:before="156" w:beforeLines="50" w:after="156" w:afterLines="50" w:line="240" w:lineRule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致恒大</w:t>
      </w:r>
      <w:r>
        <w:rPr>
          <w:rFonts w:hint="eastAsia" w:eastAsia="仿宋"/>
          <w:sz w:val="28"/>
          <w:szCs w:val="28"/>
        </w:rPr>
        <w:t>智能</w:t>
      </w:r>
      <w:r>
        <w:rPr>
          <w:rFonts w:eastAsia="仿宋"/>
          <w:sz w:val="28"/>
          <w:szCs w:val="28"/>
        </w:rPr>
        <w:t>汽车（广东）有限公司管理人：</w:t>
      </w:r>
    </w:p>
    <w:p w14:paraId="3C4E315E">
      <w:pPr>
        <w:widowControl/>
        <w:shd w:val="clear" w:color="auto" w:fill="FFFFFF"/>
        <w:spacing w:before="156" w:beforeLines="50" w:after="156" w:afterLines="50" w:line="240" w:lineRule="auto"/>
        <w:ind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我方确定参与恒大</w:t>
      </w:r>
      <w:r>
        <w:rPr>
          <w:rFonts w:hint="eastAsia" w:eastAsia="仿宋"/>
          <w:sz w:val="28"/>
          <w:szCs w:val="28"/>
        </w:rPr>
        <w:t>智能</w:t>
      </w:r>
      <w:r>
        <w:rPr>
          <w:rFonts w:eastAsia="仿宋"/>
          <w:sz w:val="28"/>
          <w:szCs w:val="28"/>
        </w:rPr>
        <w:t>汽车（广东）有限公司重整案评估机构的遴选评审。我方基本信息如下：</w:t>
      </w:r>
    </w:p>
    <w:tbl>
      <w:tblPr>
        <w:tblStyle w:val="5"/>
        <w:tblW w:w="4855" w:type="pct"/>
        <w:tblInd w:w="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4679"/>
      </w:tblGrid>
      <w:tr w14:paraId="2B04F5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EC8AEE7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名称（全称）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3EA9FE6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4DD994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783AAE6B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地址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7E423AE0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0E0E0F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2F31CFDD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法定代表人（负责人）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25000D61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136366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4C7AD268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授权代表人或委托代理人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EE6B2BB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38F36C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67599FC5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身份证号码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7453410C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</w:tr>
      <w:tr w14:paraId="5149BD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6D9885E2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联系人及联系方式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0F552A70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14:paraId="236A40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14FA23F8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46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</w:tcPr>
          <w:p w14:paraId="5B428EB9">
            <w:pPr>
              <w:widowControl/>
              <w:spacing w:before="156" w:beforeLines="50" w:after="156" w:afterLines="50" w:line="240" w:lineRule="auto"/>
              <w:jc w:val="left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</w:tr>
    </w:tbl>
    <w:p w14:paraId="3E44BA09">
      <w:pPr>
        <w:spacing w:before="156" w:beforeLines="50" w:after="156" w:afterLines="50" w:line="240" w:lineRule="auto"/>
        <w:ind w:right="1120"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法定代表人或委托代理人签字：</w:t>
      </w:r>
    </w:p>
    <w:p w14:paraId="6DA1C2A2">
      <w:pPr>
        <w:spacing w:before="156" w:beforeLines="50" w:after="156" w:afterLines="50" w:line="240" w:lineRule="auto"/>
        <w:ind w:firstLine="3360" w:firstLineChars="1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单位盖章：</w:t>
      </w:r>
    </w:p>
    <w:p w14:paraId="71B4B91C">
      <w:pPr>
        <w:spacing w:before="156" w:beforeLines="50" w:after="156" w:afterLines="50" w:line="240" w:lineRule="auto"/>
        <w:ind w:firstLine="3360" w:firstLineChars="1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日期：    年    月  </w:t>
      </w:r>
    </w:p>
    <w:p w14:paraId="7D6E740A"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4299543"/>
      <w:docPartObj>
        <w:docPartGallery w:val="AutoText"/>
      </w:docPartObj>
    </w:sdtPr>
    <w:sdtContent>
      <w:p w14:paraId="53CD12F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663779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MzBiYzM5MDMxZWQ2ZTU2OGZlYWVlMjlkYzg0N2MifQ=="/>
  </w:docVars>
  <w:rsids>
    <w:rsidRoot w:val="005553E3"/>
    <w:rsid w:val="000031F3"/>
    <w:rsid w:val="000121A3"/>
    <w:rsid w:val="00030E36"/>
    <w:rsid w:val="00035A53"/>
    <w:rsid w:val="0004387E"/>
    <w:rsid w:val="000708BB"/>
    <w:rsid w:val="000B70DD"/>
    <w:rsid w:val="000E5659"/>
    <w:rsid w:val="00112DF6"/>
    <w:rsid w:val="0013179F"/>
    <w:rsid w:val="001342AD"/>
    <w:rsid w:val="00171F35"/>
    <w:rsid w:val="001829F3"/>
    <w:rsid w:val="00185823"/>
    <w:rsid w:val="00187675"/>
    <w:rsid w:val="001A1F5E"/>
    <w:rsid w:val="001B7C97"/>
    <w:rsid w:val="001C11FA"/>
    <w:rsid w:val="001D6DEA"/>
    <w:rsid w:val="001E47C8"/>
    <w:rsid w:val="0022046C"/>
    <w:rsid w:val="002348CB"/>
    <w:rsid w:val="00237AE6"/>
    <w:rsid w:val="002C0024"/>
    <w:rsid w:val="002D65BE"/>
    <w:rsid w:val="002E7CDB"/>
    <w:rsid w:val="002F312C"/>
    <w:rsid w:val="00302EF4"/>
    <w:rsid w:val="00317487"/>
    <w:rsid w:val="00327D3A"/>
    <w:rsid w:val="0034798B"/>
    <w:rsid w:val="003777F5"/>
    <w:rsid w:val="003C2189"/>
    <w:rsid w:val="003E5E3C"/>
    <w:rsid w:val="003F1B84"/>
    <w:rsid w:val="00411AC8"/>
    <w:rsid w:val="0049481F"/>
    <w:rsid w:val="00496AAB"/>
    <w:rsid w:val="004A310B"/>
    <w:rsid w:val="004F6E32"/>
    <w:rsid w:val="00526901"/>
    <w:rsid w:val="00534CB5"/>
    <w:rsid w:val="005553E3"/>
    <w:rsid w:val="00560A5E"/>
    <w:rsid w:val="005B0AE9"/>
    <w:rsid w:val="005B1BCB"/>
    <w:rsid w:val="005B6945"/>
    <w:rsid w:val="005D0ABA"/>
    <w:rsid w:val="005D2FC8"/>
    <w:rsid w:val="005D4046"/>
    <w:rsid w:val="00600184"/>
    <w:rsid w:val="00651547"/>
    <w:rsid w:val="00651D9C"/>
    <w:rsid w:val="006568F8"/>
    <w:rsid w:val="00671F1A"/>
    <w:rsid w:val="00677683"/>
    <w:rsid w:val="00692720"/>
    <w:rsid w:val="006C4A04"/>
    <w:rsid w:val="006C6349"/>
    <w:rsid w:val="006C65DB"/>
    <w:rsid w:val="006F324E"/>
    <w:rsid w:val="007215FF"/>
    <w:rsid w:val="007311E2"/>
    <w:rsid w:val="007439BE"/>
    <w:rsid w:val="007606B6"/>
    <w:rsid w:val="007878C4"/>
    <w:rsid w:val="007E08CC"/>
    <w:rsid w:val="007E4B11"/>
    <w:rsid w:val="007E68EE"/>
    <w:rsid w:val="00836616"/>
    <w:rsid w:val="0084445C"/>
    <w:rsid w:val="0084454F"/>
    <w:rsid w:val="008504AF"/>
    <w:rsid w:val="008A460D"/>
    <w:rsid w:val="008A7A52"/>
    <w:rsid w:val="008B1561"/>
    <w:rsid w:val="0090684D"/>
    <w:rsid w:val="00927019"/>
    <w:rsid w:val="0093147B"/>
    <w:rsid w:val="00945824"/>
    <w:rsid w:val="00963750"/>
    <w:rsid w:val="0097114A"/>
    <w:rsid w:val="009848AE"/>
    <w:rsid w:val="009E2113"/>
    <w:rsid w:val="009E7BDA"/>
    <w:rsid w:val="009F754F"/>
    <w:rsid w:val="00A25A44"/>
    <w:rsid w:val="00A2627F"/>
    <w:rsid w:val="00A34992"/>
    <w:rsid w:val="00A51811"/>
    <w:rsid w:val="00A51CBC"/>
    <w:rsid w:val="00AA0B97"/>
    <w:rsid w:val="00B01F70"/>
    <w:rsid w:val="00B04E9F"/>
    <w:rsid w:val="00B0799A"/>
    <w:rsid w:val="00B10EE7"/>
    <w:rsid w:val="00B21E5F"/>
    <w:rsid w:val="00B461C4"/>
    <w:rsid w:val="00B610AF"/>
    <w:rsid w:val="00B77696"/>
    <w:rsid w:val="00B91107"/>
    <w:rsid w:val="00B9643B"/>
    <w:rsid w:val="00BA3CA9"/>
    <w:rsid w:val="00BF4404"/>
    <w:rsid w:val="00C075A0"/>
    <w:rsid w:val="00C45450"/>
    <w:rsid w:val="00C47B55"/>
    <w:rsid w:val="00C53412"/>
    <w:rsid w:val="00C61A8F"/>
    <w:rsid w:val="00C637A8"/>
    <w:rsid w:val="00C712D4"/>
    <w:rsid w:val="00C84C40"/>
    <w:rsid w:val="00CB35CB"/>
    <w:rsid w:val="00CC690F"/>
    <w:rsid w:val="00D2248E"/>
    <w:rsid w:val="00D627FC"/>
    <w:rsid w:val="00D702BD"/>
    <w:rsid w:val="00DA19EE"/>
    <w:rsid w:val="00DC46BA"/>
    <w:rsid w:val="00DF0406"/>
    <w:rsid w:val="00DF4F3D"/>
    <w:rsid w:val="00E15871"/>
    <w:rsid w:val="00E35A03"/>
    <w:rsid w:val="00E4112F"/>
    <w:rsid w:val="00E76728"/>
    <w:rsid w:val="00EA2FCA"/>
    <w:rsid w:val="00EB24E2"/>
    <w:rsid w:val="00ED43CE"/>
    <w:rsid w:val="00EE41F1"/>
    <w:rsid w:val="00EE5259"/>
    <w:rsid w:val="00F23095"/>
    <w:rsid w:val="00F30DB1"/>
    <w:rsid w:val="00F30F0A"/>
    <w:rsid w:val="00F314E0"/>
    <w:rsid w:val="00FA56C0"/>
    <w:rsid w:val="0BE6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unhideWhenUsed/>
    <w:uiPriority w:val="99"/>
    <w:pPr>
      <w:spacing w:after="120" w:line="480" w:lineRule="auto"/>
    </w:p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表段落1"/>
    <w:basedOn w:val="1"/>
    <w:qFormat/>
    <w:uiPriority w:val="99"/>
    <w:pPr>
      <w:ind w:firstLine="420" w:firstLineChars="200"/>
    </w:pPr>
  </w:style>
  <w:style w:type="character" w:customStyle="1" w:styleId="9">
    <w:name w:val="正文文本 2 字符"/>
    <w:basedOn w:val="6"/>
    <w:link w:val="2"/>
    <w:uiPriority w:val="99"/>
    <w:rPr>
      <w:rFonts w:ascii="Times New Roman" w:hAnsi="Times New Roman" w:eastAsia="Times New Roman"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customStyle="1" w:styleId="12">
    <w:name w:val="Revision"/>
    <w:hidden/>
    <w:semiHidden/>
    <w:uiPriority w:val="99"/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6"/>
    <w:link w:val="4"/>
    <w:uiPriority w:val="99"/>
    <w:rPr>
      <w:rFonts w:ascii="Times New Roman" w:hAnsi="Times New Roman" w:eastAsia="Times New Roman" w:cs="Times New Roman"/>
      <w:sz w:val="18"/>
      <w:szCs w:val="18"/>
    </w:rPr>
  </w:style>
  <w:style w:type="character" w:customStyle="1" w:styleId="14">
    <w:name w:val="页脚 字符"/>
    <w:basedOn w:val="6"/>
    <w:link w:val="3"/>
    <w:uiPriority w:val="99"/>
    <w:rPr>
      <w:rFonts w:ascii="Times New Roman" w:hAnsi="Times New Roman" w:eastAsia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13EC-5711-4D3F-A9D8-E8BA7F5746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3371</Words>
  <Characters>3473</Characters>
  <Lines>25</Lines>
  <Paragraphs>7</Paragraphs>
  <TotalTime>149</TotalTime>
  <ScaleCrop>false</ScaleCrop>
  <LinksUpToDate>false</LinksUpToDate>
  <CharactersWithSpaces>3493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2024-08-08T17:41:00Z</dcterms:created>
  <dc:creator>LIU, Nan /ZL</dc:creator>
  <cp:lastModifiedBy>clh</cp:lastModifiedBy>
  <dcterms:modified xsi:type="dcterms:W3CDTF">2024-08-21T09:52:40Z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B2E6A63FCA8142488B9476697CF16805_13</vt:lpwstr>
  </property>
</Properties>
</file>